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025" w:rsidRDefault="00973025" w:rsidP="00973025">
      <w:pPr>
        <w:spacing w:after="0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025" w:rsidRDefault="00973025" w:rsidP="00973025">
      <w:pPr>
        <w:spacing w:after="0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025" w:rsidRDefault="00973025" w:rsidP="00973025">
      <w:pPr>
        <w:spacing w:after="0"/>
        <w:ind w:firstLine="142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025" w:rsidRPr="00973025" w:rsidRDefault="00973025" w:rsidP="00973025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025">
        <w:rPr>
          <w:rFonts w:ascii="Times New Roman" w:eastAsia="Calibri" w:hAnsi="Times New Roman" w:cs="Times New Roman"/>
          <w:b/>
          <w:sz w:val="24"/>
          <w:szCs w:val="24"/>
        </w:rPr>
        <w:t>Проверочная работа (тест)</w:t>
      </w:r>
    </w:p>
    <w:p w:rsidR="00973025" w:rsidRPr="00973025" w:rsidRDefault="00973025" w:rsidP="00973025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73025">
        <w:rPr>
          <w:rFonts w:ascii="Times New Roman" w:eastAsia="Calibri" w:hAnsi="Times New Roman" w:cs="Times New Roman"/>
          <w:sz w:val="24"/>
          <w:szCs w:val="24"/>
        </w:rPr>
        <w:t>1 вариант</w:t>
      </w:r>
    </w:p>
    <w:p w:rsidR="00973025" w:rsidRPr="00973025" w:rsidRDefault="007216DF" w:rsidP="00973025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Расставьте знаки препинания: укажите все цифры, на </w:t>
      </w:r>
      <w:r w:rsidR="00973025" w:rsidRPr="00973025">
        <w:rPr>
          <w:rFonts w:ascii="Times New Roman" w:eastAsia="Calibri" w:hAnsi="Times New Roman" w:cs="Times New Roman"/>
          <w:b/>
          <w:bCs/>
          <w:sz w:val="24"/>
          <w:szCs w:val="24"/>
        </w:rPr>
        <w:t>месте которых в предложении должны  стоять запятые?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1.И.Е.Репин признавался (1) что (2) пока он работает над портретом (3) в его душе живет влюблённость в того человека (4) чей портрет он пишет.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 w:rsidR="007216DF"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2. Алексей Павлович вставал с ранней зарёй (1) и (2) когда он вдыхал напоённый влажным запахом росы прохладный воздух (3) на душе у него становилось (4) легко и просторно.</w:t>
      </w:r>
    </w:p>
    <w:p w:rsidR="007216DF" w:rsidRPr="00973025" w:rsidRDefault="00973025" w:rsidP="007216D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</w:t>
      </w:r>
      <w:r w:rsidR="007216DF"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 w:rsidR="007216DF"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3. Мальчик рос смышлёным и здоровым (1) и (2) когда он стал старше (</w:t>
      </w:r>
      <w:proofErr w:type="gramStart"/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3) </w:t>
      </w:r>
      <w:proofErr w:type="gramEnd"/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отец разрешил ему делить с рыбками (4) трудности и опасности морского промысла.</w:t>
      </w:r>
    </w:p>
    <w:p w:rsidR="007216DF" w:rsidRPr="00973025" w:rsidRDefault="007216DF" w:rsidP="007216D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4. Человек меняется с течением времени (1) и (2) чтобы понять логику поступков литературного героя или людей прошлого (3) надо представлять себе (4) как они жили, почему поступали так, а не иначе.</w:t>
      </w:r>
    </w:p>
    <w:p w:rsidR="007216DF" w:rsidRPr="00973025" w:rsidRDefault="007216DF" w:rsidP="007216D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5. Но река величаво несёт свои воды (1) и какое ей дело до этих цветов (2) которые плывут (3) по воде (4) как недавно плыли льдины.</w:t>
      </w:r>
    </w:p>
    <w:p w:rsidR="007216DF" w:rsidRPr="00973025" w:rsidRDefault="00973025" w:rsidP="007216D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</w:t>
      </w:r>
      <w:r w:rsidR="007216DF"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 w:rsidR="007216DF"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451D30" w:rsidRDefault="00451D30" w:rsidP="00973025"/>
    <w:p w:rsidR="00973025" w:rsidRDefault="00973025" w:rsidP="00973025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025" w:rsidRDefault="00973025" w:rsidP="00973025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025" w:rsidRDefault="00973025" w:rsidP="00973025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73025" w:rsidRPr="00973025" w:rsidRDefault="00973025" w:rsidP="00973025">
      <w:pPr>
        <w:spacing w:after="0"/>
        <w:ind w:firstLine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73025">
        <w:rPr>
          <w:rFonts w:ascii="Times New Roman" w:eastAsia="Calibri" w:hAnsi="Times New Roman" w:cs="Times New Roman"/>
          <w:b/>
          <w:sz w:val="24"/>
          <w:szCs w:val="24"/>
        </w:rPr>
        <w:t>Проверочная работа (тест)</w:t>
      </w:r>
    </w:p>
    <w:p w:rsidR="00973025" w:rsidRPr="00973025" w:rsidRDefault="00973025" w:rsidP="00973025">
      <w:pPr>
        <w:spacing w:after="0"/>
        <w:jc w:val="center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2 вариант</w:t>
      </w:r>
    </w:p>
    <w:p w:rsidR="007216DF" w:rsidRPr="00973025" w:rsidRDefault="007216DF" w:rsidP="007216DF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Расставьте знаки препинания: укажите все цифры, на </w:t>
      </w:r>
      <w:r w:rsidRPr="00973025">
        <w:rPr>
          <w:rFonts w:ascii="Times New Roman" w:eastAsia="Calibri" w:hAnsi="Times New Roman" w:cs="Times New Roman"/>
          <w:b/>
          <w:bCs/>
          <w:sz w:val="24"/>
          <w:szCs w:val="24"/>
        </w:rPr>
        <w:t>месте которых в предложении должны  стоять запятые?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1. Через пару часов (1) когда стало уже совсем жарко (2) и толчея в порту замерла (</w:t>
      </w:r>
      <w:proofErr w:type="gramStart"/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3) </w:t>
      </w:r>
      <w:proofErr w:type="gramEnd"/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мальчики выбрались за городскую черту (4) и поднялись на холм (5) с которого видна гавань.</w:t>
      </w:r>
    </w:p>
    <w:p w:rsidR="007216DF" w:rsidRPr="00973025" w:rsidRDefault="007216DF" w:rsidP="007216D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2. Стая диких уток с пронзительным криком промчалась над нашими головами (1) и (2) когда мы услышали (3) с каким шумом они опустились на реку (4) нам стало немного не по себе.  </w:t>
      </w:r>
    </w:p>
    <w:p w:rsidR="007216DF" w:rsidRPr="00973025" w:rsidRDefault="00973025" w:rsidP="007216D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</w:t>
      </w:r>
      <w:r w:rsidR="007216DF"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 w:rsidR="007216DF"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3.</w:t>
      </w:r>
      <w:r w:rsidRPr="00973025">
        <w:rPr>
          <w:sz w:val="24"/>
          <w:szCs w:val="24"/>
        </w:rPr>
        <w:t xml:space="preserve"> </w:t>
      </w: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Люся была мягко настойчива (1) и (2) хотя вспомнить всё было трудно (3) постепенно старушка рассказала (4) как было дело.</w:t>
      </w:r>
    </w:p>
    <w:p w:rsidR="007216DF" w:rsidRPr="00973025" w:rsidRDefault="007216DF" w:rsidP="007216D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4.</w:t>
      </w:r>
      <w:r w:rsidRPr="00973025">
        <w:rPr>
          <w:sz w:val="24"/>
          <w:szCs w:val="24"/>
        </w:rPr>
        <w:t xml:space="preserve"> </w:t>
      </w: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Князя в имении не ждали (1) так как никто не знал (2) приедет ли он (3) и (4) поэтому его появление стало для всех неожиданностью.</w:t>
      </w:r>
    </w:p>
    <w:p w:rsidR="007216DF" w:rsidRPr="00973025" w:rsidRDefault="00973025" w:rsidP="007216D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</w:t>
      </w:r>
      <w:r w:rsidR="007216DF"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 w:rsidR="007216DF"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973025" w:rsidRPr="00973025" w:rsidRDefault="00973025" w:rsidP="00973025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5. Сестра ничего не ответила (1) и (2) чтобы отвлечься от неприятного ей разговора (</w:t>
      </w:r>
      <w:proofErr w:type="gramStart"/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3) </w:t>
      </w:r>
      <w:proofErr w:type="gramEnd"/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она подошла к клетке с птицами и ст</w:t>
      </w:r>
      <w:bookmarkStart w:id="0" w:name="_GoBack"/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а</w:t>
      </w:r>
      <w:bookmarkEnd w:id="0"/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>ла рассеянно подсыпать зерно в кормушки (4) хотя они уже были полны.</w:t>
      </w:r>
    </w:p>
    <w:p w:rsidR="007216DF" w:rsidRPr="00973025" w:rsidRDefault="00973025" w:rsidP="007216DF">
      <w:pPr>
        <w:spacing w:after="0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</w:t>
      </w:r>
      <w:r w:rsidR="007216DF" w:rsidRPr="0097302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      </w:t>
      </w:r>
      <w:r w:rsidR="007216DF">
        <w:rPr>
          <w:rFonts w:ascii="Times New Roman" w:eastAsia="Calibri" w:hAnsi="Times New Roman" w:cs="Times New Roman"/>
          <w:bCs/>
          <w:iCs/>
          <w:sz w:val="24"/>
          <w:szCs w:val="24"/>
        </w:rPr>
        <w:t>Ответ:__________________</w:t>
      </w:r>
    </w:p>
    <w:p w:rsidR="00973025" w:rsidRDefault="00973025" w:rsidP="00973025">
      <w:pPr>
        <w:rPr>
          <w:rFonts w:ascii="Times New Roman" w:eastAsia="Calibri" w:hAnsi="Times New Roman" w:cs="Times New Roman"/>
          <w:bCs/>
          <w:iCs/>
        </w:rPr>
      </w:pPr>
    </w:p>
    <w:p w:rsidR="00973025" w:rsidRDefault="00973025" w:rsidP="00973025"/>
    <w:sectPr w:rsidR="00973025" w:rsidSect="00973025">
      <w:pgSz w:w="16838" w:h="11906" w:orient="landscape"/>
      <w:pgMar w:top="850" w:right="1134" w:bottom="1701" w:left="113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25"/>
    <w:rsid w:val="00451D30"/>
    <w:rsid w:val="007216DF"/>
    <w:rsid w:val="00973025"/>
    <w:rsid w:val="00C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2014-01-28T21:02:00Z</cp:lastPrinted>
  <dcterms:created xsi:type="dcterms:W3CDTF">2014-01-28T20:34:00Z</dcterms:created>
  <dcterms:modified xsi:type="dcterms:W3CDTF">2016-09-11T11:52:00Z</dcterms:modified>
</cp:coreProperties>
</file>