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19" w:rsidRPr="00A20719" w:rsidRDefault="00A20719" w:rsidP="00A207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proofErr w:type="gramStart"/>
      <w:r w:rsidRPr="00A20719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A20719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Минобрнауки</w:t>
      </w:r>
      <w:proofErr w:type="spellEnd"/>
      <w:r w:rsidRPr="00A20719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России) от 19 мая 2014 г. N 552 г. Москва "О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</w:t>
      </w:r>
      <w:proofErr w:type="gramEnd"/>
      <w:r w:rsidRPr="00A20719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2013 г. N 491"</w:t>
      </w:r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0719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20719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A20719">
        <w:rPr>
          <w:rFonts w:ascii="Times New Roman" w:eastAsia="Times New Roman" w:hAnsi="Times New Roman"/>
          <w:sz w:val="24"/>
          <w:szCs w:val="24"/>
        </w:rPr>
        <w:t xml:space="preserve"> России) от 19 мая 2014 г. N 552 г. Москва "О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</w:t>
      </w:r>
      <w:proofErr w:type="gramEnd"/>
      <w:r w:rsidRPr="00A20719">
        <w:rPr>
          <w:rFonts w:ascii="Times New Roman" w:eastAsia="Times New Roman" w:hAnsi="Times New Roman"/>
          <w:sz w:val="24"/>
          <w:szCs w:val="24"/>
        </w:rPr>
        <w:t xml:space="preserve"> 2013 г. N 491"</w:t>
      </w:r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719">
        <w:rPr>
          <w:rFonts w:ascii="Times New Roman" w:eastAsia="Times New Roman" w:hAnsi="Times New Roman"/>
          <w:sz w:val="24"/>
          <w:szCs w:val="24"/>
        </w:rPr>
        <w:t>Дата подписания: 19.05.2014</w:t>
      </w:r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719">
        <w:rPr>
          <w:rFonts w:ascii="Times New Roman" w:eastAsia="Times New Roman" w:hAnsi="Times New Roman"/>
          <w:sz w:val="24"/>
          <w:szCs w:val="24"/>
        </w:rPr>
        <w:t>Дата публикации: 04.06.2014 00:00</w:t>
      </w:r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719">
        <w:rPr>
          <w:rFonts w:ascii="Times New Roman" w:eastAsia="Times New Roman" w:hAnsi="Times New Roman"/>
          <w:b/>
          <w:bCs/>
          <w:sz w:val="24"/>
          <w:szCs w:val="24"/>
        </w:rPr>
        <w:t>Зарегистрирован в Минюсте РФ 26 мая 2014 г.</w:t>
      </w:r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719">
        <w:rPr>
          <w:rFonts w:ascii="Times New Roman" w:eastAsia="Times New Roman" w:hAnsi="Times New Roman"/>
          <w:b/>
          <w:bCs/>
          <w:sz w:val="24"/>
          <w:szCs w:val="24"/>
        </w:rPr>
        <w:t>Регистрационный N 32423</w:t>
      </w:r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719">
        <w:rPr>
          <w:rFonts w:ascii="Times New Roman" w:eastAsia="Times New Roman" w:hAnsi="Times New Roman"/>
          <w:b/>
          <w:bCs/>
          <w:sz w:val="24"/>
          <w:szCs w:val="24"/>
        </w:rPr>
        <w:t>Приказываю</w:t>
      </w:r>
      <w:r w:rsidRPr="00A20719">
        <w:rPr>
          <w:rFonts w:ascii="Times New Roman" w:eastAsia="Times New Roman" w:hAnsi="Times New Roman"/>
          <w:sz w:val="24"/>
          <w:szCs w:val="24"/>
        </w:rPr>
        <w:t>:</w:t>
      </w:r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0719">
        <w:rPr>
          <w:rFonts w:ascii="Times New Roman" w:eastAsia="Times New Roman" w:hAnsi="Times New Roman"/>
          <w:sz w:val="24"/>
          <w:szCs w:val="24"/>
        </w:rPr>
        <w:t>Внести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 (зарегистрирован Министерством юстиции Российской Федерации 2 августа 2013 г., регистрационный N 29234), следующие изменения:</w:t>
      </w:r>
      <w:proofErr w:type="gramEnd"/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719">
        <w:rPr>
          <w:rFonts w:ascii="Times New Roman" w:eastAsia="Times New Roman" w:hAnsi="Times New Roman"/>
          <w:sz w:val="24"/>
          <w:szCs w:val="24"/>
        </w:rPr>
        <w:t>а) пункт 3 исключить;</w:t>
      </w:r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719">
        <w:rPr>
          <w:rFonts w:ascii="Times New Roman" w:eastAsia="Times New Roman" w:hAnsi="Times New Roman"/>
          <w:sz w:val="24"/>
          <w:szCs w:val="24"/>
        </w:rPr>
        <w:t>б) в абзаце третьем пункта 6 слова "</w:t>
      </w:r>
      <w:proofErr w:type="spellStart"/>
      <w:r w:rsidRPr="00A20719">
        <w:rPr>
          <w:rFonts w:ascii="Times New Roman" w:eastAsia="Times New Roman" w:hAnsi="Times New Roman"/>
          <w:sz w:val="24"/>
          <w:szCs w:val="24"/>
        </w:rPr>
        <w:t>МИДа</w:t>
      </w:r>
      <w:proofErr w:type="spellEnd"/>
      <w:r w:rsidRPr="00A20719">
        <w:rPr>
          <w:rFonts w:ascii="Times New Roman" w:eastAsia="Times New Roman" w:hAnsi="Times New Roman"/>
          <w:sz w:val="24"/>
          <w:szCs w:val="24"/>
        </w:rPr>
        <w:t xml:space="preserve"> России" заменить словами "Министерства иностранных дел Российской Федерации";</w:t>
      </w:r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719">
        <w:rPr>
          <w:rFonts w:ascii="Times New Roman" w:eastAsia="Times New Roman" w:hAnsi="Times New Roman"/>
          <w:sz w:val="24"/>
          <w:szCs w:val="24"/>
        </w:rPr>
        <w:t>в) абзац десятый пункта 8 исключить;</w:t>
      </w:r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719">
        <w:rPr>
          <w:rFonts w:ascii="Times New Roman" w:eastAsia="Times New Roman" w:hAnsi="Times New Roman"/>
          <w:sz w:val="24"/>
          <w:szCs w:val="24"/>
        </w:rPr>
        <w:t>г) пункт 9 изложить в следующей редакции:</w:t>
      </w:r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719">
        <w:rPr>
          <w:rFonts w:ascii="Times New Roman" w:eastAsia="Times New Roman" w:hAnsi="Times New Roman"/>
          <w:sz w:val="24"/>
          <w:szCs w:val="24"/>
        </w:rPr>
        <w:t>"9.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условии отсутствия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</w:t>
      </w:r>
      <w:proofErr w:type="gramStart"/>
      <w:r w:rsidRPr="00A20719">
        <w:rPr>
          <w:rFonts w:ascii="Times New Roman" w:eastAsia="Times New Roman" w:hAnsi="Times New Roman"/>
          <w:sz w:val="24"/>
          <w:szCs w:val="24"/>
        </w:rPr>
        <w:t>.".</w:t>
      </w:r>
      <w:proofErr w:type="gramEnd"/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719">
        <w:rPr>
          <w:rFonts w:ascii="Times New Roman" w:eastAsia="Times New Roman" w:hAnsi="Times New Roman"/>
          <w:b/>
          <w:bCs/>
          <w:sz w:val="24"/>
          <w:szCs w:val="24"/>
        </w:rPr>
        <w:t>Министр Д. Ливанов</w:t>
      </w:r>
    </w:p>
    <w:p w:rsidR="00A20719" w:rsidRPr="00A20719" w:rsidRDefault="00A20719" w:rsidP="00A20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719">
        <w:rPr>
          <w:rFonts w:ascii="Times New Roman" w:eastAsia="Times New Roman" w:hAnsi="Times New Roman"/>
          <w:sz w:val="20"/>
          <w:szCs w:val="20"/>
        </w:rPr>
        <w:lastRenderedPageBreak/>
        <w:t>Материал опубликован по адресу: http://www.rg.ru/2014/06/04/minobrnauki-dok.html</w:t>
      </w:r>
    </w:p>
    <w:p w:rsidR="0074661A" w:rsidRDefault="0074661A" w:rsidP="00A20719">
      <w:pPr>
        <w:jc w:val="both"/>
      </w:pPr>
    </w:p>
    <w:sectPr w:rsidR="0074661A" w:rsidSect="0074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0719"/>
    <w:rsid w:val="00046EF9"/>
    <w:rsid w:val="00104BCE"/>
    <w:rsid w:val="0017452D"/>
    <w:rsid w:val="001B1B52"/>
    <w:rsid w:val="001D4BD7"/>
    <w:rsid w:val="00285307"/>
    <w:rsid w:val="002F70C0"/>
    <w:rsid w:val="003D0564"/>
    <w:rsid w:val="00716381"/>
    <w:rsid w:val="0074661A"/>
    <w:rsid w:val="00757ADE"/>
    <w:rsid w:val="00805C36"/>
    <w:rsid w:val="009B3073"/>
    <w:rsid w:val="009D32D2"/>
    <w:rsid w:val="00A039DC"/>
    <w:rsid w:val="00A20719"/>
    <w:rsid w:val="00A66043"/>
    <w:rsid w:val="00B21D73"/>
    <w:rsid w:val="00BC5903"/>
    <w:rsid w:val="00BE0CE7"/>
    <w:rsid w:val="00C02F48"/>
    <w:rsid w:val="00C3162C"/>
    <w:rsid w:val="00C71EB9"/>
    <w:rsid w:val="00E65F2B"/>
    <w:rsid w:val="00F2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20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0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7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0719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0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2016-04-22T04:08:00Z</dcterms:created>
  <dcterms:modified xsi:type="dcterms:W3CDTF">2016-04-22T04:15:00Z</dcterms:modified>
</cp:coreProperties>
</file>